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="007C668E">
              <w:rPr>
                <w:rFonts w:cs="Arial"/>
                <w:szCs w:val="20"/>
              </w:rPr>
              <w:t>Krajský pozemkový úřad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C66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Husitská 1071/2, 415 02 Teplice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2586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Pavlem Pojerem, ředitelem KPÚ pro Ústeck</w:t>
            </w:r>
            <w:r w:rsidR="00CE20B0">
              <w:rPr>
                <w:rFonts w:cs="Arial"/>
                <w:bCs/>
                <w:color w:val="000000"/>
                <w:szCs w:val="20"/>
              </w:rPr>
              <w:t>ý</w:t>
            </w:r>
            <w:bookmarkStart w:id="0" w:name="_GoBack"/>
            <w:bookmarkEnd w:id="0"/>
            <w:r>
              <w:rPr>
                <w:rFonts w:cs="Arial"/>
                <w:bCs/>
                <w:color w:val="000000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D2586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F81" w:rsidRPr="009107EF" w:rsidRDefault="007C66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szCs w:val="20"/>
              </w:rPr>
              <w:t>Komplexní pozemkové úpravy v k. ú. Kunratice u České Kamenice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2586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b w:val="0"/>
              </w:rPr>
              <w:t>SP1037/2021-508207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C668E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Komplexní pozemkové úpravy v k. ú. Kunratice u České Kamenice</w:t>
            </w: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9D9" w:rsidRDefault="001929D9" w:rsidP="008E4AD5">
      <w:r>
        <w:separator/>
      </w:r>
    </w:p>
  </w:endnote>
  <w:endnote w:type="continuationSeparator" w:id="0">
    <w:p w:rsidR="001929D9" w:rsidRDefault="001929D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829" w:rsidRDefault="000908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829" w:rsidRDefault="000908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9D9" w:rsidRDefault="001929D9" w:rsidP="008E4AD5">
      <w:r>
        <w:separator/>
      </w:r>
    </w:p>
  </w:footnote>
  <w:footnote w:type="continuationSeparator" w:id="0">
    <w:p w:rsidR="001929D9" w:rsidRDefault="001929D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829" w:rsidRDefault="000908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90829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829" w:rsidRDefault="000908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0829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29D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668E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20B0"/>
    <w:rsid w:val="00CF65ED"/>
    <w:rsid w:val="00CF7E11"/>
    <w:rsid w:val="00D0022F"/>
    <w:rsid w:val="00D01E3A"/>
    <w:rsid w:val="00D223A1"/>
    <w:rsid w:val="00D2306F"/>
    <w:rsid w:val="00D244E3"/>
    <w:rsid w:val="00D2586D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72DC74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662FE-1FF6-46FC-BE62-99A63FC6B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528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</cp:lastModifiedBy>
  <cp:revision>62</cp:revision>
  <cp:lastPrinted>2012-03-30T11:12:00Z</cp:lastPrinted>
  <dcterms:created xsi:type="dcterms:W3CDTF">2016-10-04T08:03:00Z</dcterms:created>
  <dcterms:modified xsi:type="dcterms:W3CDTF">2021-02-10T06:33:00Z</dcterms:modified>
</cp:coreProperties>
</file>